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A31" w:rsidRDefault="00F24A31" w:rsidP="002857F8">
      <w:pPr>
        <w:spacing w:line="216" w:lineRule="auto"/>
        <w:ind w:left="-851" w:right="-284" w:firstLine="283"/>
        <w:jc w:val="center"/>
        <w:rPr>
          <w:rFonts w:ascii="Tahoma" w:hAnsi="Tahoma" w:cs="Tahoma"/>
          <w:b/>
          <w:sz w:val="22"/>
          <w:szCs w:val="22"/>
        </w:rPr>
      </w:pPr>
    </w:p>
    <w:p w:rsidR="00B418E0" w:rsidRDefault="00B418E0" w:rsidP="002D6181">
      <w:pPr>
        <w:spacing w:line="216" w:lineRule="auto"/>
        <w:ind w:left="-851" w:right="-284" w:firstLine="283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ПРАВИЛА ПРЕДОСТАВЛЕНИЯ УСЛУГИ ПРОКАТА СПОРТИВНОГО СНАРЯЖЕНИЯ</w:t>
      </w:r>
    </w:p>
    <w:p w:rsidR="00B418E0" w:rsidRPr="002D6181" w:rsidRDefault="00B418E0" w:rsidP="00B418E0">
      <w:pPr>
        <w:spacing w:line="216" w:lineRule="auto"/>
        <w:ind w:left="-851" w:right="-284" w:firstLine="283"/>
        <w:jc w:val="center"/>
        <w:rPr>
          <w:b/>
        </w:rPr>
      </w:pPr>
    </w:p>
    <w:p w:rsidR="002D6181" w:rsidRDefault="00B418E0" w:rsidP="002D6181">
      <w:pPr>
        <w:pStyle w:val="ab"/>
        <w:numPr>
          <w:ilvl w:val="0"/>
          <w:numId w:val="5"/>
        </w:numPr>
        <w:spacing w:line="216" w:lineRule="auto"/>
        <w:ind w:right="-284"/>
        <w:jc w:val="both"/>
        <w:rPr>
          <w:color w:val="000000"/>
        </w:rPr>
      </w:pPr>
      <w:r w:rsidRPr="002D6181">
        <w:t>С</w:t>
      </w:r>
      <w:r w:rsidRPr="002D6181">
        <w:rPr>
          <w:color w:val="000000"/>
        </w:rPr>
        <w:t>портивное снаряжение выдается </w:t>
      </w:r>
      <w:r w:rsidRPr="002D6181">
        <w:rPr>
          <w:b/>
          <w:bCs/>
          <w:color w:val="000000"/>
        </w:rPr>
        <w:t>под залог документов (водительское удостоверение + свидетельство о регистрации ТС за 2 комплекта спортивного снаряжения), либо под залог денежных средств</w:t>
      </w:r>
      <w:r w:rsidRPr="002D6181">
        <w:rPr>
          <w:color w:val="000000"/>
        </w:rPr>
        <w:t> в установленном размере. </w:t>
      </w:r>
    </w:p>
    <w:p w:rsidR="00B418E0" w:rsidRPr="002D6181" w:rsidRDefault="00B418E0" w:rsidP="002D6181">
      <w:pPr>
        <w:pStyle w:val="ab"/>
        <w:spacing w:line="216" w:lineRule="auto"/>
        <w:ind w:right="-284"/>
        <w:jc w:val="both"/>
        <w:rPr>
          <w:color w:val="000000"/>
          <w:u w:val="single"/>
        </w:rPr>
      </w:pPr>
      <w:r w:rsidRPr="002D6181">
        <w:rPr>
          <w:b/>
          <w:bCs/>
          <w:color w:val="000000"/>
          <w:u w:val="single"/>
        </w:rPr>
        <w:t>Паспорт гражданина РФ не является залоговым документом.</w:t>
      </w:r>
    </w:p>
    <w:p w:rsidR="00B418E0" w:rsidRDefault="00234A4A" w:rsidP="002D6181">
      <w:pPr>
        <w:pStyle w:val="ab"/>
        <w:numPr>
          <w:ilvl w:val="0"/>
          <w:numId w:val="5"/>
        </w:num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 xml:space="preserve">Горнолыжное снаряжение </w:t>
      </w:r>
      <w:r w:rsidR="00B418E0" w:rsidRPr="002D6181">
        <w:rPr>
          <w:color w:val="000000"/>
        </w:rPr>
        <w:t>выдается в прокат </w:t>
      </w:r>
      <w:r w:rsidR="00B418E0" w:rsidRPr="002D6181">
        <w:rPr>
          <w:b/>
          <w:bCs/>
          <w:color w:val="000000"/>
        </w:rPr>
        <w:t>на срок не менее 2  часов</w:t>
      </w:r>
      <w:r w:rsidR="00B418E0" w:rsidRPr="002D6181">
        <w:rPr>
          <w:color w:val="000000"/>
        </w:rPr>
        <w:t>.</w:t>
      </w:r>
    </w:p>
    <w:p w:rsidR="00234A4A" w:rsidRPr="00234A4A" w:rsidRDefault="00234A4A" w:rsidP="002D6181">
      <w:pPr>
        <w:pStyle w:val="ab"/>
        <w:numPr>
          <w:ilvl w:val="0"/>
          <w:numId w:val="5"/>
        </w:numPr>
        <w:spacing w:before="100" w:beforeAutospacing="1" w:after="100" w:afterAutospacing="1"/>
        <w:jc w:val="both"/>
        <w:rPr>
          <w:i/>
          <w:color w:val="000000"/>
        </w:rPr>
      </w:pPr>
      <w:r w:rsidRPr="00234A4A">
        <w:rPr>
          <w:i/>
          <w:color w:val="000000"/>
        </w:rPr>
        <w:t xml:space="preserve">Время проката исчисляется с момента </w:t>
      </w:r>
      <w:r>
        <w:rPr>
          <w:i/>
          <w:color w:val="000000"/>
        </w:rPr>
        <w:t>получения</w:t>
      </w:r>
      <w:r w:rsidRPr="00234A4A">
        <w:rPr>
          <w:i/>
          <w:color w:val="000000"/>
        </w:rPr>
        <w:t xml:space="preserve"> </w:t>
      </w:r>
      <w:r>
        <w:rPr>
          <w:i/>
          <w:color w:val="000000"/>
        </w:rPr>
        <w:t xml:space="preserve">снаряжения </w:t>
      </w:r>
      <w:r w:rsidRPr="00234A4A">
        <w:rPr>
          <w:i/>
          <w:color w:val="000000"/>
        </w:rPr>
        <w:t>до момента его сдачи.</w:t>
      </w:r>
    </w:p>
    <w:p w:rsidR="00B418E0" w:rsidRPr="002D6181" w:rsidRDefault="00B418E0" w:rsidP="002D6181">
      <w:pPr>
        <w:pStyle w:val="ab"/>
        <w:numPr>
          <w:ilvl w:val="0"/>
          <w:numId w:val="5"/>
        </w:numPr>
        <w:spacing w:before="100" w:beforeAutospacing="1" w:after="100" w:afterAutospacing="1"/>
        <w:jc w:val="both"/>
        <w:rPr>
          <w:color w:val="000000"/>
        </w:rPr>
      </w:pPr>
      <w:r w:rsidRPr="002D6181">
        <w:rPr>
          <w:color w:val="000000"/>
        </w:rPr>
        <w:t>За возврат снаряжения в более поздний срок производится доплата в соответствии с установленными тарифами. Шаг тарификации 15 минут.</w:t>
      </w:r>
    </w:p>
    <w:p w:rsidR="00B418E0" w:rsidRPr="002D6181" w:rsidRDefault="00B418E0" w:rsidP="002D6181">
      <w:pPr>
        <w:pStyle w:val="ab"/>
        <w:numPr>
          <w:ilvl w:val="0"/>
          <w:numId w:val="5"/>
        </w:numPr>
        <w:spacing w:before="100" w:beforeAutospacing="1" w:after="100" w:afterAutospacing="1"/>
        <w:jc w:val="both"/>
        <w:rPr>
          <w:color w:val="000000"/>
        </w:rPr>
      </w:pPr>
      <w:r w:rsidRPr="002D6181">
        <w:rPr>
          <w:color w:val="000000"/>
        </w:rPr>
        <w:t xml:space="preserve">В случае </w:t>
      </w:r>
      <w:proofErr w:type="gramStart"/>
      <w:r w:rsidRPr="002D6181">
        <w:rPr>
          <w:color w:val="000000"/>
        </w:rPr>
        <w:t>нанесения частичных повреждений/поломки горнолыжного снаряжения проката</w:t>
      </w:r>
      <w:proofErr w:type="gramEnd"/>
      <w:r w:rsidRPr="002D6181">
        <w:rPr>
          <w:color w:val="000000"/>
        </w:rPr>
        <w:t xml:space="preserve"> во время аренды, Вы обязаны возместить ущерб нанесенный имуществу СК "</w:t>
      </w:r>
      <w:proofErr w:type="spellStart"/>
      <w:r w:rsidRPr="002D6181">
        <w:rPr>
          <w:color w:val="000000"/>
        </w:rPr>
        <w:t>Хабарское</w:t>
      </w:r>
      <w:proofErr w:type="spellEnd"/>
      <w:r w:rsidRPr="002D6181">
        <w:rPr>
          <w:color w:val="000000"/>
        </w:rPr>
        <w:t>" в полном объеме и в соответствии со степенью причиненных повреждений</w:t>
      </w:r>
      <w:r w:rsidRPr="002D6181">
        <w:rPr>
          <w:b/>
          <w:bCs/>
          <w:color w:val="000000"/>
        </w:rPr>
        <w:t>.</w:t>
      </w:r>
    </w:p>
    <w:p w:rsidR="00B418E0" w:rsidRPr="002D6181" w:rsidRDefault="00B418E0" w:rsidP="002D6181">
      <w:pPr>
        <w:pStyle w:val="ab"/>
        <w:numPr>
          <w:ilvl w:val="0"/>
          <w:numId w:val="5"/>
        </w:numPr>
        <w:spacing w:before="100" w:beforeAutospacing="1" w:after="100" w:afterAutospacing="1"/>
        <w:jc w:val="both"/>
        <w:rPr>
          <w:color w:val="000000"/>
        </w:rPr>
      </w:pPr>
      <w:r w:rsidRPr="002D6181">
        <w:rPr>
          <w:color w:val="000000"/>
        </w:rPr>
        <w:t>За неиспользованное время денежные средства не возвращаются.</w:t>
      </w:r>
    </w:p>
    <w:p w:rsidR="00B418E0" w:rsidRPr="002D6181" w:rsidRDefault="00B418E0" w:rsidP="002D6181">
      <w:pPr>
        <w:pStyle w:val="ab"/>
        <w:numPr>
          <w:ilvl w:val="0"/>
          <w:numId w:val="5"/>
        </w:numPr>
        <w:spacing w:before="100" w:beforeAutospacing="1" w:after="100" w:afterAutospacing="1"/>
        <w:jc w:val="both"/>
        <w:rPr>
          <w:color w:val="000000"/>
        </w:rPr>
      </w:pPr>
      <w:r w:rsidRPr="002D6181">
        <w:rPr>
          <w:color w:val="000000"/>
        </w:rPr>
        <w:t>Перед получением спортивного снаряжения клиент должен ознакомиться с правилами эксплуатации снаряжения.</w:t>
      </w:r>
    </w:p>
    <w:p w:rsidR="00B418E0" w:rsidRPr="002D6181" w:rsidRDefault="00B418E0" w:rsidP="002D6181">
      <w:pPr>
        <w:pStyle w:val="ab"/>
        <w:numPr>
          <w:ilvl w:val="0"/>
          <w:numId w:val="5"/>
        </w:numPr>
        <w:spacing w:before="100" w:beforeAutospacing="1" w:after="100" w:afterAutospacing="1"/>
        <w:jc w:val="both"/>
        <w:rPr>
          <w:color w:val="000000"/>
        </w:rPr>
      </w:pPr>
      <w:r w:rsidRPr="002D6181">
        <w:rPr>
          <w:color w:val="000000"/>
        </w:rPr>
        <w:t xml:space="preserve">При получении горнолыжного снаряжения в прокат клиент обязан сообщить сотруднику проката достоверную информацию о себе (рост и вес) и следовать рекомендациям сотрудников проката при пользовании снаряжением. Сообщение </w:t>
      </w:r>
      <w:r w:rsidR="002D6181" w:rsidRPr="002D6181">
        <w:rPr>
          <w:color w:val="000000"/>
        </w:rPr>
        <w:t>недостоверных</w:t>
      </w:r>
      <w:r w:rsidRPr="002D6181">
        <w:rPr>
          <w:color w:val="000000"/>
        </w:rPr>
        <w:t xml:space="preserve"> сведений может повлечь неверный подбор снаряжения и привести к травмам при пользовании снаряжением.</w:t>
      </w:r>
    </w:p>
    <w:p w:rsidR="00B418E0" w:rsidRPr="002D6181" w:rsidRDefault="00B418E0" w:rsidP="002D6181">
      <w:pPr>
        <w:pStyle w:val="ab"/>
        <w:numPr>
          <w:ilvl w:val="0"/>
          <w:numId w:val="5"/>
        </w:numPr>
        <w:spacing w:before="100" w:beforeAutospacing="1" w:after="100" w:afterAutospacing="1"/>
        <w:jc w:val="both"/>
        <w:rPr>
          <w:color w:val="000000"/>
        </w:rPr>
      </w:pPr>
      <w:r w:rsidRPr="002D6181">
        <w:rPr>
          <w:color w:val="000000"/>
        </w:rPr>
        <w:t>Самостоятельная регулировка креплений клиентом запрещена. Для регулировки, изменения усилия затяжки креплений клиент должен обращаться в SKI-сервис.</w:t>
      </w:r>
    </w:p>
    <w:p w:rsidR="00B418E0" w:rsidRPr="002D6181" w:rsidRDefault="00B418E0" w:rsidP="002D6181">
      <w:pPr>
        <w:pStyle w:val="ab"/>
        <w:numPr>
          <w:ilvl w:val="0"/>
          <w:numId w:val="5"/>
        </w:numPr>
        <w:spacing w:before="100" w:beforeAutospacing="1" w:after="100" w:afterAutospacing="1"/>
        <w:jc w:val="both"/>
        <w:rPr>
          <w:color w:val="000000"/>
        </w:rPr>
      </w:pPr>
      <w:proofErr w:type="gramStart"/>
      <w:r w:rsidRPr="002D6181">
        <w:rPr>
          <w:color w:val="000000"/>
        </w:rPr>
        <w:t>Передача горнолыжного снаряжения другим лицам, обмен полученным в прокате снаряжением запрещены.</w:t>
      </w:r>
      <w:proofErr w:type="gramEnd"/>
    </w:p>
    <w:p w:rsidR="00B418E0" w:rsidRPr="002D6181" w:rsidRDefault="00B418E0" w:rsidP="002D6181">
      <w:pPr>
        <w:pStyle w:val="ab"/>
        <w:numPr>
          <w:ilvl w:val="0"/>
          <w:numId w:val="5"/>
        </w:numPr>
        <w:spacing w:before="100" w:beforeAutospacing="1" w:after="100" w:afterAutospacing="1"/>
        <w:jc w:val="both"/>
        <w:rPr>
          <w:color w:val="000000"/>
        </w:rPr>
      </w:pPr>
      <w:r w:rsidRPr="002D6181">
        <w:rPr>
          <w:color w:val="000000"/>
        </w:rPr>
        <w:t>Клиент принимает на себя ответственность за травмы, которые могут быть ему причинены при пользовании горнолыжным/</w:t>
      </w:r>
      <w:proofErr w:type="spellStart"/>
      <w:r w:rsidRPr="002D6181">
        <w:rPr>
          <w:color w:val="000000"/>
        </w:rPr>
        <w:t>сноубордическим</w:t>
      </w:r>
      <w:proofErr w:type="spellEnd"/>
      <w:r w:rsidRPr="002D6181">
        <w:rPr>
          <w:color w:val="000000"/>
        </w:rPr>
        <w:t xml:space="preserve"> снаряжением по причине недостаточности навыков, несоблюдения правил FIS и рекомендаций, действия внешних факторов, в результате действий иных лиц, и уведомлен о том, что крепления горнолыжного/ </w:t>
      </w:r>
      <w:proofErr w:type="spellStart"/>
      <w:r w:rsidRPr="002D6181">
        <w:rPr>
          <w:color w:val="000000"/>
        </w:rPr>
        <w:t>сноубордического</w:t>
      </w:r>
      <w:proofErr w:type="spellEnd"/>
      <w:r w:rsidRPr="002D6181">
        <w:rPr>
          <w:color w:val="000000"/>
        </w:rPr>
        <w:t xml:space="preserve"> снаряжения не гарантируют полную безопасность.</w:t>
      </w:r>
    </w:p>
    <w:p w:rsidR="00B418E0" w:rsidRPr="002D6181" w:rsidRDefault="00B418E0" w:rsidP="002D6181">
      <w:pPr>
        <w:pStyle w:val="ab"/>
        <w:numPr>
          <w:ilvl w:val="0"/>
          <w:numId w:val="5"/>
        </w:numPr>
        <w:spacing w:before="100" w:beforeAutospacing="1" w:after="100" w:afterAutospacing="1"/>
        <w:jc w:val="both"/>
        <w:rPr>
          <w:color w:val="000000"/>
        </w:rPr>
      </w:pPr>
      <w:r w:rsidRPr="002D6181">
        <w:rPr>
          <w:color w:val="000000"/>
        </w:rPr>
        <w:t xml:space="preserve">Клиент уведомлен о том, что катание на горных лыжах и сноуборде является скоростным и </w:t>
      </w:r>
      <w:proofErr w:type="spellStart"/>
      <w:r w:rsidRPr="002D6181">
        <w:rPr>
          <w:color w:val="000000"/>
        </w:rPr>
        <w:t>травмоопасным</w:t>
      </w:r>
      <w:proofErr w:type="spellEnd"/>
      <w:r w:rsidRPr="002D6181">
        <w:rPr>
          <w:color w:val="000000"/>
        </w:rPr>
        <w:t xml:space="preserve"> видом спорта, и каждому катающемуся рекомендуется заключить договор личного страхования.</w:t>
      </w:r>
    </w:p>
    <w:p w:rsidR="00B418E0" w:rsidRDefault="00B418E0" w:rsidP="002D6181">
      <w:pPr>
        <w:pStyle w:val="ab"/>
        <w:numPr>
          <w:ilvl w:val="0"/>
          <w:numId w:val="5"/>
        </w:numPr>
        <w:spacing w:before="100" w:beforeAutospacing="1" w:after="100" w:afterAutospacing="1"/>
        <w:jc w:val="both"/>
        <w:rPr>
          <w:color w:val="000000"/>
        </w:rPr>
      </w:pPr>
      <w:r w:rsidRPr="002D6181">
        <w:rPr>
          <w:color w:val="000000"/>
        </w:rPr>
        <w:t>Оплата услуг означает согласие с Правилами пребывания на территории Спортивного клуба «</w:t>
      </w:r>
      <w:proofErr w:type="spellStart"/>
      <w:r w:rsidRPr="002D6181">
        <w:rPr>
          <w:color w:val="000000"/>
        </w:rPr>
        <w:t>Хабарское</w:t>
      </w:r>
      <w:proofErr w:type="spellEnd"/>
      <w:r w:rsidRPr="002D6181">
        <w:rPr>
          <w:color w:val="000000"/>
        </w:rPr>
        <w:t>» и Правилами предоставления услуги проката спортивного снаряжения.</w:t>
      </w:r>
    </w:p>
    <w:p w:rsidR="002D6181" w:rsidRDefault="002D6181" w:rsidP="002D6181">
      <w:pPr>
        <w:spacing w:before="100" w:beforeAutospacing="1" w:after="100" w:afterAutospacing="1"/>
        <w:jc w:val="both"/>
        <w:rPr>
          <w:color w:val="000000"/>
        </w:rPr>
      </w:pPr>
    </w:p>
    <w:p w:rsidR="002D6181" w:rsidRDefault="002D6181" w:rsidP="002D6181">
      <w:pPr>
        <w:spacing w:before="100" w:beforeAutospacing="1" w:after="100" w:afterAutospacing="1"/>
        <w:jc w:val="both"/>
        <w:rPr>
          <w:color w:val="000000"/>
        </w:rPr>
      </w:pPr>
    </w:p>
    <w:p w:rsidR="002D6181" w:rsidRDefault="002D6181" w:rsidP="002D6181">
      <w:pPr>
        <w:spacing w:before="100" w:beforeAutospacing="1" w:after="100" w:afterAutospacing="1"/>
        <w:jc w:val="both"/>
        <w:rPr>
          <w:color w:val="000000"/>
        </w:rPr>
      </w:pPr>
    </w:p>
    <w:p w:rsidR="002D6181" w:rsidRDefault="002D6181" w:rsidP="002D6181">
      <w:pPr>
        <w:spacing w:before="100" w:beforeAutospacing="1" w:after="100" w:afterAutospacing="1"/>
        <w:jc w:val="both"/>
        <w:rPr>
          <w:color w:val="000000"/>
        </w:rPr>
      </w:pPr>
    </w:p>
    <w:p w:rsidR="002D6181" w:rsidRDefault="002D6181" w:rsidP="002D6181">
      <w:pPr>
        <w:spacing w:before="100" w:beforeAutospacing="1" w:after="100" w:afterAutospacing="1"/>
        <w:jc w:val="both"/>
        <w:rPr>
          <w:color w:val="000000"/>
        </w:rPr>
      </w:pPr>
    </w:p>
    <w:p w:rsidR="002D6181" w:rsidRPr="002D6181" w:rsidRDefault="002D6181" w:rsidP="002D6181">
      <w:pPr>
        <w:spacing w:before="100" w:beforeAutospacing="1" w:after="100" w:afterAutospacing="1"/>
        <w:jc w:val="both"/>
        <w:rPr>
          <w:color w:val="000000"/>
        </w:rPr>
      </w:pPr>
    </w:p>
    <w:p w:rsidR="000D08FC" w:rsidRPr="00B418E0" w:rsidRDefault="000D08FC" w:rsidP="00B418E0">
      <w:pPr>
        <w:widowControl w:val="0"/>
        <w:autoSpaceDE w:val="0"/>
        <w:autoSpaceDN w:val="0"/>
        <w:adjustRightInd w:val="0"/>
        <w:spacing w:line="216" w:lineRule="auto"/>
        <w:ind w:left="-851" w:right="-284" w:firstLine="283"/>
        <w:jc w:val="right"/>
        <w:rPr>
          <w:sz w:val="18"/>
          <w:szCs w:val="18"/>
        </w:rPr>
      </w:pPr>
      <w:r w:rsidRPr="00B418E0">
        <w:rPr>
          <w:rFonts w:ascii="Tahoma" w:hAnsi="Tahoma" w:cs="Tahoma"/>
          <w:spacing w:val="-2"/>
          <w:sz w:val="18"/>
          <w:szCs w:val="18"/>
        </w:rPr>
        <w:t>С уважением, Администрация клуба «</w:t>
      </w:r>
      <w:proofErr w:type="spellStart"/>
      <w:r w:rsidRPr="00B418E0">
        <w:rPr>
          <w:rFonts w:ascii="Tahoma" w:hAnsi="Tahoma" w:cs="Tahoma"/>
          <w:spacing w:val="-2"/>
          <w:sz w:val="18"/>
          <w:szCs w:val="18"/>
        </w:rPr>
        <w:t>Хабарское</w:t>
      </w:r>
      <w:proofErr w:type="spellEnd"/>
      <w:r w:rsidRPr="00B418E0">
        <w:rPr>
          <w:rFonts w:ascii="Tahoma" w:hAnsi="Tahoma" w:cs="Tahoma"/>
          <w:spacing w:val="-2"/>
          <w:sz w:val="18"/>
          <w:szCs w:val="18"/>
        </w:rPr>
        <w:t>»</w:t>
      </w:r>
    </w:p>
    <w:sectPr w:rsidR="000D08FC" w:rsidRPr="00B418E0" w:rsidSect="002D61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85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225" w:rsidRDefault="006C3225" w:rsidP="000D08FC">
      <w:r>
        <w:separator/>
      </w:r>
    </w:p>
  </w:endnote>
  <w:endnote w:type="continuationSeparator" w:id="0">
    <w:p w:rsidR="006C3225" w:rsidRDefault="006C3225" w:rsidP="000D0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320" w:rsidRDefault="003A232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320" w:rsidRDefault="003A232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320" w:rsidRDefault="003A232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225" w:rsidRDefault="006C3225" w:rsidP="000D08FC">
      <w:r>
        <w:separator/>
      </w:r>
    </w:p>
  </w:footnote>
  <w:footnote w:type="continuationSeparator" w:id="0">
    <w:p w:rsidR="006C3225" w:rsidRDefault="006C3225" w:rsidP="000D08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320" w:rsidRDefault="003A232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8FC" w:rsidRPr="000D08FC" w:rsidRDefault="000D08FC" w:rsidP="000D08FC">
    <w:pPr>
      <w:pStyle w:val="a3"/>
      <w:jc w:val="right"/>
      <w:rPr>
        <w:rFonts w:ascii="Tahoma" w:hAnsi="Tahoma" w:cs="Tahoma"/>
        <w:sz w:val="16"/>
        <w:szCs w:val="20"/>
      </w:rPr>
    </w:pPr>
    <w:r w:rsidRPr="000D08FC">
      <w:rPr>
        <w:rFonts w:ascii="Tahoma" w:hAnsi="Tahoma" w:cs="Tahoma"/>
        <w:noProof/>
        <w:sz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-241935</wp:posOffset>
          </wp:positionH>
          <wp:positionV relativeFrom="margin">
            <wp:posOffset>-828040</wp:posOffset>
          </wp:positionV>
          <wp:extent cx="2056765" cy="790575"/>
          <wp:effectExtent l="0" t="0" r="0" b="9525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676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proofErr w:type="gramStart"/>
    <w:r w:rsidRPr="000D08FC">
      <w:rPr>
        <w:rFonts w:ascii="Tahoma" w:hAnsi="Tahoma" w:cs="Tahoma"/>
        <w:sz w:val="16"/>
        <w:szCs w:val="20"/>
      </w:rPr>
      <w:t>Нижегородская</w:t>
    </w:r>
    <w:proofErr w:type="gramEnd"/>
    <w:r w:rsidRPr="000D08FC">
      <w:rPr>
        <w:rFonts w:ascii="Tahoma" w:hAnsi="Tahoma" w:cs="Tahoma"/>
        <w:sz w:val="16"/>
        <w:szCs w:val="20"/>
      </w:rPr>
      <w:t xml:space="preserve"> обл., Богородский р-н, д. </w:t>
    </w:r>
    <w:proofErr w:type="spellStart"/>
    <w:r w:rsidRPr="000D08FC">
      <w:rPr>
        <w:rFonts w:ascii="Tahoma" w:hAnsi="Tahoma" w:cs="Tahoma"/>
        <w:sz w:val="16"/>
        <w:szCs w:val="20"/>
      </w:rPr>
      <w:t>Хабарское</w:t>
    </w:r>
    <w:proofErr w:type="spellEnd"/>
  </w:p>
  <w:p w:rsidR="000D08FC" w:rsidRPr="000D08FC" w:rsidRDefault="00234A4A" w:rsidP="000D08FC">
    <w:pPr>
      <w:pStyle w:val="a9"/>
      <w:spacing w:before="0" w:beforeAutospacing="0" w:after="0" w:afterAutospacing="0"/>
      <w:jc w:val="right"/>
      <w:rPr>
        <w:rFonts w:ascii="Tahoma" w:hAnsi="Tahoma" w:cs="Tahoma"/>
        <w:sz w:val="16"/>
        <w:szCs w:val="20"/>
      </w:rPr>
    </w:pPr>
    <w:bookmarkStart w:id="0" w:name="_GoBack"/>
    <w:bookmarkEnd w:id="0"/>
    <w:r>
      <w:rPr>
        <w:rStyle w:val="aa"/>
        <w:rFonts w:ascii="Tahoma" w:hAnsi="Tahoma" w:cs="Tahoma"/>
        <w:sz w:val="16"/>
        <w:szCs w:val="20"/>
      </w:rPr>
      <w:t xml:space="preserve"> +7 </w:t>
    </w:r>
    <w:r w:rsidR="000D08FC" w:rsidRPr="000D08FC">
      <w:rPr>
        <w:rStyle w:val="aa"/>
        <w:rFonts w:ascii="Tahoma" w:hAnsi="Tahoma" w:cs="Tahoma"/>
        <w:sz w:val="16"/>
        <w:szCs w:val="20"/>
      </w:rPr>
      <w:t>(831) 262-12-61</w:t>
    </w:r>
  </w:p>
  <w:p w:rsidR="000D08FC" w:rsidRDefault="003A2320" w:rsidP="000D08FC">
    <w:pPr>
      <w:pStyle w:val="a3"/>
      <w:jc w:val="right"/>
      <w:rPr>
        <w:rFonts w:ascii="Tahoma" w:hAnsi="Tahoma" w:cs="Tahoma"/>
        <w:b/>
        <w:color w:val="365F91"/>
        <w:sz w:val="16"/>
        <w:szCs w:val="20"/>
      </w:rPr>
    </w:pPr>
    <w:hyperlink r:id="rId2" w:history="1">
      <w:r w:rsidR="00234A4A" w:rsidRPr="004F2829">
        <w:rPr>
          <w:rStyle w:val="ac"/>
          <w:rFonts w:ascii="Tahoma" w:hAnsi="Tahoma" w:cs="Tahoma"/>
          <w:b/>
          <w:sz w:val="16"/>
          <w:szCs w:val="20"/>
          <w:lang w:val="en-US"/>
        </w:rPr>
        <w:t>www</w:t>
      </w:r>
      <w:r w:rsidR="00234A4A" w:rsidRPr="004F2829">
        <w:rPr>
          <w:rStyle w:val="ac"/>
          <w:rFonts w:ascii="Tahoma" w:hAnsi="Tahoma" w:cs="Tahoma"/>
          <w:b/>
          <w:sz w:val="16"/>
          <w:szCs w:val="20"/>
        </w:rPr>
        <w:t>.</w:t>
      </w:r>
      <w:r w:rsidR="00234A4A" w:rsidRPr="004F2829">
        <w:rPr>
          <w:rStyle w:val="ac"/>
          <w:rFonts w:ascii="Tahoma" w:hAnsi="Tahoma" w:cs="Tahoma"/>
          <w:b/>
          <w:sz w:val="16"/>
          <w:szCs w:val="20"/>
          <w:lang w:val="en-US"/>
        </w:rPr>
        <w:t>habarskoe</w:t>
      </w:r>
      <w:r w:rsidR="00234A4A" w:rsidRPr="004F2829">
        <w:rPr>
          <w:rStyle w:val="ac"/>
          <w:rFonts w:ascii="Tahoma" w:hAnsi="Tahoma" w:cs="Tahoma"/>
          <w:b/>
          <w:sz w:val="16"/>
          <w:szCs w:val="20"/>
        </w:rPr>
        <w:t>.</w:t>
      </w:r>
      <w:r w:rsidR="00234A4A" w:rsidRPr="004F2829">
        <w:rPr>
          <w:rStyle w:val="ac"/>
          <w:rFonts w:ascii="Tahoma" w:hAnsi="Tahoma" w:cs="Tahoma"/>
          <w:b/>
          <w:sz w:val="16"/>
          <w:szCs w:val="20"/>
          <w:lang w:val="en-US"/>
        </w:rPr>
        <w:t>ru</w:t>
      </w:r>
    </w:hyperlink>
  </w:p>
  <w:p w:rsidR="00234A4A" w:rsidRPr="00234A4A" w:rsidRDefault="00234A4A" w:rsidP="000D08FC">
    <w:pPr>
      <w:pStyle w:val="a3"/>
      <w:jc w:val="right"/>
      <w:rPr>
        <w:rFonts w:ascii="Tahoma" w:hAnsi="Tahoma" w:cs="Tahoma"/>
        <w:b/>
        <w:color w:val="365F91"/>
        <w:sz w:val="16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320" w:rsidRDefault="003A232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02BCF"/>
    <w:multiLevelType w:val="singleLevel"/>
    <w:tmpl w:val="911674BE"/>
    <w:lvl w:ilvl="0">
      <w:start w:val="1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hAnsi="Times New Roman" w:hint="default"/>
        <w:b/>
        <w:shadow w:val="0"/>
      </w:rPr>
    </w:lvl>
  </w:abstractNum>
  <w:abstractNum w:abstractNumId="1">
    <w:nsid w:val="4BEC56C4"/>
    <w:multiLevelType w:val="hybridMultilevel"/>
    <w:tmpl w:val="CB6EF35E"/>
    <w:lvl w:ilvl="0" w:tplc="7A6AD2EA">
      <w:start w:val="5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F85B41"/>
    <w:multiLevelType w:val="hybridMultilevel"/>
    <w:tmpl w:val="8ED05720"/>
    <w:lvl w:ilvl="0" w:tplc="1140234C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1467708"/>
    <w:multiLevelType w:val="hybridMultilevel"/>
    <w:tmpl w:val="AC606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BD36BA"/>
    <w:multiLevelType w:val="hybridMultilevel"/>
    <w:tmpl w:val="B4ACA8EC"/>
    <w:lvl w:ilvl="0" w:tplc="4A340300">
      <w:start w:val="2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8256C3C4">
      <w:start w:val="2"/>
      <w:numFmt w:val="bullet"/>
      <w:lvlText w:val="-"/>
      <w:lvlJc w:val="left"/>
      <w:pPr>
        <w:tabs>
          <w:tab w:val="num" w:pos="1443"/>
        </w:tabs>
        <w:ind w:left="1443" w:hanging="363"/>
      </w:pPr>
      <w:rPr>
        <w:rFonts w:ascii="Times New Roman" w:hAnsi="Times New Roman" w:cs="Times New Roman" w:hint="default"/>
      </w:rPr>
    </w:lvl>
    <w:lvl w:ilvl="2" w:tplc="C8FCEAAC">
      <w:start w:val="3"/>
      <w:numFmt w:val="decimal"/>
      <w:lvlText w:val="%3."/>
      <w:lvlJc w:val="left"/>
      <w:pPr>
        <w:tabs>
          <w:tab w:val="num" w:pos="1980"/>
        </w:tabs>
        <w:ind w:left="198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6A5D"/>
    <w:rsid w:val="00051A4E"/>
    <w:rsid w:val="000D08FC"/>
    <w:rsid w:val="00106A5D"/>
    <w:rsid w:val="002176F9"/>
    <w:rsid w:val="00234A4A"/>
    <w:rsid w:val="002857F8"/>
    <w:rsid w:val="002D6181"/>
    <w:rsid w:val="0030146F"/>
    <w:rsid w:val="003A2320"/>
    <w:rsid w:val="003D49A2"/>
    <w:rsid w:val="005827D8"/>
    <w:rsid w:val="005A7BE0"/>
    <w:rsid w:val="006C3225"/>
    <w:rsid w:val="007669F6"/>
    <w:rsid w:val="007E3ED6"/>
    <w:rsid w:val="00B418E0"/>
    <w:rsid w:val="00CF33D5"/>
    <w:rsid w:val="00D502A1"/>
    <w:rsid w:val="00DB12F5"/>
    <w:rsid w:val="00E5354C"/>
    <w:rsid w:val="00E62988"/>
    <w:rsid w:val="00F24A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08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D08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D08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D08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D08F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08F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rsid w:val="000D08F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0D08FC"/>
    <w:rPr>
      <w:b/>
      <w:bCs/>
    </w:rPr>
  </w:style>
  <w:style w:type="paragraph" w:styleId="ab">
    <w:name w:val="List Paragraph"/>
    <w:basedOn w:val="a"/>
    <w:uiPriority w:val="34"/>
    <w:qFormat/>
    <w:rsid w:val="002D6181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234A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08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D08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D08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D08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D08F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08F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rsid w:val="000D08F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0D08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barskoe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userpps</cp:lastModifiedBy>
  <cp:revision>6</cp:revision>
  <cp:lastPrinted>2014-08-15T07:06:00Z</cp:lastPrinted>
  <dcterms:created xsi:type="dcterms:W3CDTF">2018-11-19T16:33:00Z</dcterms:created>
  <dcterms:modified xsi:type="dcterms:W3CDTF">2021-01-31T06:59:00Z</dcterms:modified>
</cp:coreProperties>
</file>